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E6BB4" w:rsidRPr="005A09C1">
        <w:trPr>
          <w:tblCellSpacing w:w="15" w:type="dxa"/>
        </w:trPr>
        <w:tc>
          <w:tcPr>
            <w:tcW w:w="9390" w:type="dxa"/>
            <w:vAlign w:val="center"/>
          </w:tcPr>
          <w:p w:rsidR="00EE6BB4" w:rsidRPr="005A09C1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9C1">
              <w:rPr>
                <w:rFonts w:ascii="Times New Roman" w:eastAsia="Times New Roman" w:hAnsi="Times New Roman" w:cs="Times New Roman"/>
                <w:noProof/>
                <w:lang w:val="sr-Latn-CS" w:eastAsia="sr-Latn-CS"/>
              </w:rPr>
              <w:drawing>
                <wp:inline distT="0" distB="0" distL="0" distR="0">
                  <wp:extent cx="476250" cy="809625"/>
                  <wp:effectExtent l="19050" t="0" r="0" b="0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BB4" w:rsidRPr="005A09C1">
        <w:trPr>
          <w:tblCellSpacing w:w="15" w:type="dxa"/>
        </w:trPr>
        <w:tc>
          <w:tcPr>
            <w:tcW w:w="9390" w:type="dxa"/>
            <w:vAlign w:val="center"/>
          </w:tcPr>
          <w:p w:rsidR="00EE6BB4" w:rsidRPr="005A09C1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РЕПУБЛИКА СРБИЈА</w:t>
            </w:r>
          </w:p>
        </w:tc>
      </w:tr>
      <w:tr w:rsidR="00EE6BB4" w:rsidRPr="005A09C1">
        <w:trPr>
          <w:tblCellSpacing w:w="15" w:type="dxa"/>
        </w:trPr>
        <w:tc>
          <w:tcPr>
            <w:tcW w:w="9390" w:type="dxa"/>
            <w:vAlign w:val="center"/>
          </w:tcPr>
          <w:p w:rsidR="00EE6BB4" w:rsidRPr="005A09C1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ЈАВНИ ИЗВРШИТЕЉ МИЛА МИЛОСАВЉЕВИЋ</w:t>
            </w:r>
          </w:p>
          <w:p w:rsidR="00EE6BB4" w:rsidRPr="005A09C1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 w:rsidRPr="005A09C1">
              <w:rPr>
                <w:rFonts w:ascii="Times New Roman" w:eastAsia="Times New Roman" w:hAnsi="Times New Roman" w:cs="Times New Roman"/>
                <w:b/>
                <w:bCs/>
                <w:lang/>
              </w:rPr>
              <w:t>именована за Подручје Вишег суда у Шапцу и Привредног суда у Ваљеву</w:t>
            </w:r>
          </w:p>
        </w:tc>
      </w:tr>
      <w:tr w:rsidR="00EE6BB4" w:rsidRPr="005A09C1">
        <w:trPr>
          <w:tblCellSpacing w:w="15" w:type="dxa"/>
        </w:trPr>
        <w:tc>
          <w:tcPr>
            <w:tcW w:w="9390" w:type="dxa"/>
            <w:vAlign w:val="center"/>
          </w:tcPr>
          <w:p w:rsidR="00EE6BB4" w:rsidRPr="005A09C1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Шабац</w:t>
            </w:r>
            <w:proofErr w:type="spellEnd"/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 xml:space="preserve">,  </w:t>
            </w:r>
            <w:proofErr w:type="spellStart"/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Масарикова</w:t>
            </w:r>
            <w:proofErr w:type="spellEnd"/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 xml:space="preserve"> бр.2</w:t>
            </w:r>
          </w:p>
        </w:tc>
      </w:tr>
      <w:tr w:rsidR="00EE6BB4" w:rsidRPr="005A09C1">
        <w:trPr>
          <w:tblCellSpacing w:w="15" w:type="dxa"/>
        </w:trPr>
        <w:tc>
          <w:tcPr>
            <w:tcW w:w="9390" w:type="dxa"/>
            <w:vAlign w:val="center"/>
          </w:tcPr>
          <w:p w:rsidR="00EE6BB4" w:rsidRPr="005A09C1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015/342-307</w:t>
            </w:r>
          </w:p>
        </w:tc>
      </w:tr>
      <w:tr w:rsidR="00EE6BB4" w:rsidRPr="005A09C1">
        <w:trPr>
          <w:tblCellSpacing w:w="15" w:type="dxa"/>
        </w:trPr>
        <w:tc>
          <w:tcPr>
            <w:tcW w:w="9390" w:type="dxa"/>
            <w:vAlign w:val="center"/>
          </w:tcPr>
          <w:p w:rsidR="00EE6BB4" w:rsidRPr="005A09C1" w:rsidRDefault="005A09C1" w:rsidP="005A09C1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proofErr w:type="spellStart"/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Посл.бр</w:t>
            </w:r>
            <w:proofErr w:type="spellEnd"/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 xml:space="preserve">.  </w:t>
            </w:r>
            <w:proofErr w:type="spellStart"/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И.Ивк</w:t>
            </w:r>
            <w:proofErr w:type="spellEnd"/>
            <w:r w:rsidRPr="005A09C1"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200</w:t>
            </w:r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/201</w:t>
            </w:r>
            <w:r w:rsidRPr="005A09C1">
              <w:rPr>
                <w:rFonts w:ascii="Times New Roman" w:eastAsia="Times New Roman" w:hAnsi="Times New Roman" w:cs="Times New Roman"/>
                <w:b/>
                <w:bCs/>
                <w:lang/>
              </w:rPr>
              <w:t>9</w:t>
            </w:r>
          </w:p>
        </w:tc>
      </w:tr>
      <w:tr w:rsidR="00EE6BB4" w:rsidRPr="005A09C1">
        <w:trPr>
          <w:tblCellSpacing w:w="15" w:type="dxa"/>
        </w:trPr>
        <w:tc>
          <w:tcPr>
            <w:tcW w:w="9390" w:type="dxa"/>
            <w:vAlign w:val="center"/>
          </w:tcPr>
          <w:p w:rsidR="00EE6BB4" w:rsidRPr="005A09C1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Дана</w:t>
            </w:r>
            <w:proofErr w:type="spellEnd"/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5A09C1">
              <w:rPr>
                <w:rFonts w:ascii="Times New Roman" w:eastAsia="Times New Roman" w:hAnsi="Times New Roman" w:cs="Times New Roman"/>
                <w:b/>
                <w:bCs/>
                <w:lang/>
              </w:rPr>
              <w:t>27</w:t>
            </w:r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5A09C1">
              <w:rPr>
                <w:rFonts w:ascii="Times New Roman" w:eastAsia="Times New Roman" w:hAnsi="Times New Roman" w:cs="Times New Roman"/>
                <w:b/>
                <w:bCs/>
                <w:lang/>
              </w:rPr>
              <w:t>06</w:t>
            </w:r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.20</w:t>
            </w:r>
            <w:r w:rsidRPr="005A09C1">
              <w:rPr>
                <w:rFonts w:ascii="Times New Roman" w:eastAsia="Times New Roman" w:hAnsi="Times New Roman" w:cs="Times New Roman"/>
                <w:b/>
                <w:bCs/>
                <w:lang/>
              </w:rPr>
              <w:t>24</w:t>
            </w:r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5A09C1">
              <w:rPr>
                <w:rFonts w:ascii="Times New Roman" w:eastAsia="Times New Roman" w:hAnsi="Times New Roman" w:cs="Times New Roman"/>
                <w:b/>
                <w:bCs/>
              </w:rPr>
              <w:t>године</w:t>
            </w:r>
            <w:proofErr w:type="spellEnd"/>
          </w:p>
          <w:p w:rsidR="00EE6BB4" w:rsidRPr="005A09C1" w:rsidRDefault="00EE6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6BB4" w:rsidRPr="005A09C1" w:rsidRDefault="005A09C1" w:rsidP="005A09C1">
      <w:pPr>
        <w:jc w:val="both"/>
        <w:rPr>
          <w:rFonts w:ascii="Times New Roman" w:hAnsi="Times New Roman" w:cs="Times New Roman"/>
          <w:lang/>
        </w:rPr>
      </w:pPr>
      <w:proofErr w:type="spellStart"/>
      <w:r w:rsidRPr="005A09C1">
        <w:rPr>
          <w:rFonts w:ascii="Times New Roman" w:eastAsia="Times New Roman" w:hAnsi="Times New Roman" w:cs="Times New Roman"/>
        </w:rPr>
        <w:t>Јавни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извршитељ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МИЛА МИЛОСАВЉЕВИЋ </w:t>
      </w:r>
      <w:r w:rsidRPr="005A09C1">
        <w:rPr>
          <w:rFonts w:ascii="Times New Roman" w:eastAsia="Times New Roman" w:hAnsi="Times New Roman" w:cs="Times New Roman"/>
          <w:lang/>
        </w:rPr>
        <w:t>из Шапца</w:t>
      </w:r>
      <w:r w:rsidRPr="005A09C1">
        <w:rPr>
          <w:rFonts w:ascii="Times New Roman" w:eastAsia="Times New Roman" w:hAnsi="Times New Roman" w:cs="Times New Roman"/>
          <w:lang/>
        </w:rPr>
        <w:t xml:space="preserve">, </w:t>
      </w:r>
      <w:r w:rsidRPr="005A09C1">
        <w:rPr>
          <w:rFonts w:ascii="Times New Roman" w:hAnsi="Times New Roman" w:cs="Times New Roman"/>
          <w:lang/>
        </w:rPr>
        <w:t>именована</w:t>
      </w:r>
      <w:r w:rsidRPr="005A09C1">
        <w:rPr>
          <w:rFonts w:ascii="Times New Roman" w:hAnsi="Times New Roman" w:cs="Times New Roman"/>
          <w:lang/>
        </w:rPr>
        <w:t xml:space="preserve"> за Подручје Вишег суда у Шапцу и Привредног суда у Ваљеву </w:t>
      </w:r>
      <w:r w:rsidRPr="005A09C1">
        <w:rPr>
          <w:rFonts w:ascii="Times New Roman" w:hAnsi="Times New Roman" w:cs="Times New Roman"/>
        </w:rPr>
        <w:t xml:space="preserve">у </w:t>
      </w:r>
      <w:proofErr w:type="spellStart"/>
      <w:r w:rsidRPr="005A09C1">
        <w:rPr>
          <w:rFonts w:ascii="Times New Roman" w:hAnsi="Times New Roman" w:cs="Times New Roman"/>
        </w:rPr>
        <w:t>извршном</w:t>
      </w:r>
      <w:proofErr w:type="spellEnd"/>
      <w:r w:rsidRPr="005A09C1">
        <w:rPr>
          <w:rFonts w:ascii="Times New Roman" w:hAnsi="Times New Roman" w:cs="Times New Roman"/>
        </w:rPr>
        <w:t xml:space="preserve"> </w:t>
      </w:r>
      <w:proofErr w:type="spellStart"/>
      <w:r w:rsidRPr="005A09C1">
        <w:rPr>
          <w:rFonts w:ascii="Times New Roman" w:hAnsi="Times New Roman" w:cs="Times New Roman"/>
        </w:rPr>
        <w:t>поступку</w:t>
      </w:r>
      <w:proofErr w:type="spellEnd"/>
      <w:r w:rsidRPr="005A09C1">
        <w:rPr>
          <w:rFonts w:ascii="Times New Roman" w:hAnsi="Times New Roman" w:cs="Times New Roman"/>
        </w:rPr>
        <w:t xml:space="preserve"> </w:t>
      </w:r>
      <w:proofErr w:type="spellStart"/>
      <w:r w:rsidRPr="005A09C1">
        <w:rPr>
          <w:rFonts w:ascii="Times New Roman" w:hAnsi="Times New Roman" w:cs="Times New Roman"/>
        </w:rPr>
        <w:t>извршног</w:t>
      </w:r>
      <w:proofErr w:type="spellEnd"/>
      <w:r w:rsidRPr="005A09C1">
        <w:rPr>
          <w:rFonts w:ascii="Times New Roman" w:hAnsi="Times New Roman" w:cs="Times New Roman"/>
        </w:rPr>
        <w:t xml:space="preserve"> </w:t>
      </w:r>
      <w:proofErr w:type="spellStart"/>
      <w:r w:rsidRPr="005A09C1">
        <w:rPr>
          <w:rFonts w:ascii="Times New Roman" w:hAnsi="Times New Roman" w:cs="Times New Roman"/>
        </w:rPr>
        <w:t>повериоца</w:t>
      </w:r>
      <w:proofErr w:type="spellEnd"/>
      <w:r w:rsidRPr="005A09C1">
        <w:rPr>
          <w:rFonts w:ascii="Times New Roman" w:hAnsi="Times New Roman" w:cs="Times New Roman"/>
        </w:rPr>
        <w:t xml:space="preserve"> </w:t>
      </w:r>
      <w:proofErr w:type="spellStart"/>
      <w:r w:rsidRPr="005A09C1">
        <w:rPr>
          <w:rFonts w:ascii="Times New Roman" w:hAnsi="Times New Roman" w:cs="Times New Roman"/>
          <w:b/>
        </w:rPr>
        <w:t>Акционарско</w:t>
      </w:r>
      <w:proofErr w:type="spellEnd"/>
      <w:r w:rsidRPr="005A09C1">
        <w:rPr>
          <w:rFonts w:ascii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hAnsi="Times New Roman" w:cs="Times New Roman"/>
          <w:b/>
        </w:rPr>
        <w:t>друштво</w:t>
      </w:r>
      <w:proofErr w:type="spellEnd"/>
      <w:r w:rsidRPr="005A09C1">
        <w:rPr>
          <w:rFonts w:ascii="Times New Roman" w:hAnsi="Times New Roman" w:cs="Times New Roman"/>
          <w:b/>
        </w:rPr>
        <w:t xml:space="preserve"> "</w:t>
      </w:r>
      <w:proofErr w:type="spellStart"/>
      <w:r w:rsidRPr="005A09C1">
        <w:rPr>
          <w:rFonts w:ascii="Times New Roman" w:hAnsi="Times New Roman" w:cs="Times New Roman"/>
          <w:b/>
        </w:rPr>
        <w:t>Електропривреда</w:t>
      </w:r>
      <w:proofErr w:type="spellEnd"/>
      <w:r w:rsidRPr="005A09C1">
        <w:rPr>
          <w:rFonts w:ascii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hAnsi="Times New Roman" w:cs="Times New Roman"/>
          <w:b/>
        </w:rPr>
        <w:t>Србије</w:t>
      </w:r>
      <w:proofErr w:type="spellEnd"/>
      <w:r w:rsidRPr="005A09C1">
        <w:rPr>
          <w:rFonts w:ascii="Times New Roman" w:hAnsi="Times New Roman" w:cs="Times New Roman"/>
          <w:b/>
        </w:rPr>
        <w:t xml:space="preserve">" </w:t>
      </w:r>
      <w:proofErr w:type="spellStart"/>
      <w:r w:rsidRPr="005A09C1">
        <w:rPr>
          <w:rFonts w:ascii="Times New Roman" w:hAnsi="Times New Roman" w:cs="Times New Roman"/>
          <w:b/>
        </w:rPr>
        <w:t>Београд</w:t>
      </w:r>
      <w:proofErr w:type="spellEnd"/>
      <w:r w:rsidRPr="005A09C1">
        <w:rPr>
          <w:rFonts w:ascii="Times New Roman" w:hAnsi="Times New Roman" w:cs="Times New Roman"/>
          <w:b/>
        </w:rPr>
        <w:t xml:space="preserve">, </w:t>
      </w:r>
      <w:proofErr w:type="spellStart"/>
      <w:r w:rsidRPr="005A09C1">
        <w:rPr>
          <w:rFonts w:ascii="Times New Roman" w:hAnsi="Times New Roman" w:cs="Times New Roman"/>
          <w:b/>
        </w:rPr>
        <w:t>Београд</w:t>
      </w:r>
      <w:proofErr w:type="spellEnd"/>
      <w:r w:rsidRPr="005A09C1">
        <w:rPr>
          <w:rFonts w:ascii="Times New Roman" w:hAnsi="Times New Roman" w:cs="Times New Roman"/>
          <w:b/>
        </w:rPr>
        <w:t xml:space="preserve"> - </w:t>
      </w:r>
      <w:proofErr w:type="spellStart"/>
      <w:r w:rsidRPr="005A09C1">
        <w:rPr>
          <w:rFonts w:ascii="Times New Roman" w:hAnsi="Times New Roman" w:cs="Times New Roman"/>
          <w:b/>
        </w:rPr>
        <w:t>Стари</w:t>
      </w:r>
      <w:proofErr w:type="spellEnd"/>
      <w:r w:rsidRPr="005A09C1">
        <w:rPr>
          <w:rFonts w:ascii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hAnsi="Times New Roman" w:cs="Times New Roman"/>
          <w:b/>
        </w:rPr>
        <w:t>Град</w:t>
      </w:r>
      <w:proofErr w:type="spellEnd"/>
      <w:r w:rsidRPr="005A09C1">
        <w:rPr>
          <w:rFonts w:ascii="Times New Roman" w:hAnsi="Times New Roman" w:cs="Times New Roman"/>
          <w:b/>
        </w:rPr>
        <w:t xml:space="preserve">, </w:t>
      </w:r>
      <w:proofErr w:type="spellStart"/>
      <w:r w:rsidRPr="005A09C1">
        <w:rPr>
          <w:rFonts w:ascii="Times New Roman" w:hAnsi="Times New Roman" w:cs="Times New Roman"/>
          <w:b/>
        </w:rPr>
        <w:t>ул</w:t>
      </w:r>
      <w:proofErr w:type="spellEnd"/>
      <w:r w:rsidRPr="005A09C1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5A09C1">
        <w:rPr>
          <w:rFonts w:ascii="Times New Roman" w:hAnsi="Times New Roman" w:cs="Times New Roman"/>
          <w:b/>
        </w:rPr>
        <w:t>Балканска</w:t>
      </w:r>
      <w:proofErr w:type="spellEnd"/>
      <w:r w:rsidRPr="005A09C1">
        <w:rPr>
          <w:rFonts w:ascii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hAnsi="Times New Roman" w:cs="Times New Roman"/>
          <w:b/>
        </w:rPr>
        <w:t>бр</w:t>
      </w:r>
      <w:proofErr w:type="spellEnd"/>
      <w:r w:rsidRPr="005A09C1">
        <w:rPr>
          <w:rFonts w:ascii="Times New Roman" w:hAnsi="Times New Roman" w:cs="Times New Roman"/>
          <w:b/>
        </w:rPr>
        <w:t>.</w:t>
      </w:r>
      <w:proofErr w:type="gramEnd"/>
      <w:r w:rsidRPr="005A09C1">
        <w:rPr>
          <w:rFonts w:ascii="Times New Roman" w:hAnsi="Times New Roman" w:cs="Times New Roman"/>
          <w:b/>
        </w:rPr>
        <w:t xml:space="preserve"> </w:t>
      </w:r>
      <w:proofErr w:type="gramStart"/>
      <w:r w:rsidRPr="005A09C1">
        <w:rPr>
          <w:rFonts w:ascii="Times New Roman" w:hAnsi="Times New Roman" w:cs="Times New Roman"/>
          <w:b/>
        </w:rPr>
        <w:t>13, КЈС 83175, МБ 20053658, ПИБ 10392032</w:t>
      </w:r>
      <w:r w:rsidRPr="005A09C1">
        <w:rPr>
          <w:rFonts w:ascii="Times New Roman" w:hAnsi="Times New Roman" w:cs="Times New Roman"/>
        </w:rPr>
        <w:t xml:space="preserve">7, </w:t>
      </w:r>
      <w:proofErr w:type="spellStart"/>
      <w:r w:rsidRPr="005A09C1">
        <w:rPr>
          <w:rFonts w:ascii="Times New Roman" w:hAnsi="Times New Roman" w:cs="Times New Roman"/>
        </w:rPr>
        <w:t>против</w:t>
      </w:r>
      <w:proofErr w:type="spellEnd"/>
      <w:r w:rsidRPr="005A09C1">
        <w:rPr>
          <w:rFonts w:ascii="Times New Roman" w:hAnsi="Times New Roman" w:cs="Times New Roman"/>
        </w:rPr>
        <w:t xml:space="preserve"> </w:t>
      </w:r>
      <w:proofErr w:type="spellStart"/>
      <w:r w:rsidRPr="005A09C1">
        <w:rPr>
          <w:rFonts w:ascii="Times New Roman" w:hAnsi="Times New Roman" w:cs="Times New Roman"/>
        </w:rPr>
        <w:t>извршног</w:t>
      </w:r>
      <w:proofErr w:type="spellEnd"/>
      <w:r w:rsidRPr="005A09C1">
        <w:rPr>
          <w:rFonts w:ascii="Times New Roman" w:hAnsi="Times New Roman" w:cs="Times New Roman"/>
        </w:rPr>
        <w:t xml:space="preserve"> </w:t>
      </w:r>
      <w:proofErr w:type="spellStart"/>
      <w:r w:rsidRPr="005A09C1">
        <w:rPr>
          <w:rFonts w:ascii="Times New Roman" w:hAnsi="Times New Roman" w:cs="Times New Roman"/>
        </w:rPr>
        <w:t>дужника</w:t>
      </w:r>
      <w:proofErr w:type="spellEnd"/>
      <w:r w:rsidRPr="005A09C1">
        <w:rPr>
          <w:rFonts w:ascii="Times New Roman" w:hAnsi="Times New Roman" w:cs="Times New Roman"/>
        </w:rPr>
        <w:t xml:space="preserve"> </w:t>
      </w:r>
      <w:proofErr w:type="spellStart"/>
      <w:r w:rsidRPr="005A09C1">
        <w:rPr>
          <w:rFonts w:ascii="Times New Roman" w:hAnsi="Times New Roman" w:cs="Times New Roman"/>
          <w:b/>
        </w:rPr>
        <w:t>Небојша</w:t>
      </w:r>
      <w:proofErr w:type="spellEnd"/>
      <w:r w:rsidRPr="005A09C1">
        <w:rPr>
          <w:rFonts w:ascii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hAnsi="Times New Roman" w:cs="Times New Roman"/>
          <w:b/>
        </w:rPr>
        <w:t>Стојнић</w:t>
      </w:r>
      <w:proofErr w:type="spellEnd"/>
      <w:r w:rsidRPr="005A09C1">
        <w:rPr>
          <w:rFonts w:ascii="Times New Roman" w:hAnsi="Times New Roman" w:cs="Times New Roman"/>
          <w:b/>
        </w:rPr>
        <w:t xml:space="preserve">, </w:t>
      </w:r>
      <w:proofErr w:type="spellStart"/>
      <w:r w:rsidRPr="005A09C1">
        <w:rPr>
          <w:rFonts w:ascii="Times New Roman" w:hAnsi="Times New Roman" w:cs="Times New Roman"/>
          <w:b/>
        </w:rPr>
        <w:t>Клење</w:t>
      </w:r>
      <w:proofErr w:type="spellEnd"/>
      <w:r w:rsidRPr="005A09C1">
        <w:rPr>
          <w:rFonts w:ascii="Times New Roman" w:hAnsi="Times New Roman" w:cs="Times New Roman"/>
          <w:b/>
        </w:rPr>
        <w:t xml:space="preserve">, </w:t>
      </w:r>
      <w:proofErr w:type="spellStart"/>
      <w:r w:rsidRPr="005A09C1">
        <w:rPr>
          <w:rFonts w:ascii="Times New Roman" w:hAnsi="Times New Roman" w:cs="Times New Roman"/>
          <w:b/>
        </w:rPr>
        <w:t>ул</w:t>
      </w:r>
      <w:proofErr w:type="spellEnd"/>
      <w:r w:rsidRPr="005A09C1">
        <w:rPr>
          <w:rFonts w:ascii="Times New Roman" w:hAnsi="Times New Roman" w:cs="Times New Roman"/>
          <w:b/>
        </w:rPr>
        <w:t>.</w:t>
      </w:r>
      <w:proofErr w:type="gramEnd"/>
      <w:r w:rsidRPr="005A09C1">
        <w:rPr>
          <w:rFonts w:ascii="Times New Roman" w:hAnsi="Times New Roman" w:cs="Times New Roman"/>
          <w:b/>
        </w:rPr>
        <w:t xml:space="preserve"> </w:t>
      </w:r>
      <w:proofErr w:type="gramStart"/>
      <w:r w:rsidRPr="005A09C1">
        <w:rPr>
          <w:rFonts w:ascii="Times New Roman" w:hAnsi="Times New Roman" w:cs="Times New Roman"/>
          <w:b/>
        </w:rPr>
        <w:t xml:space="preserve">ХАЈДУК СТАНКА </w:t>
      </w:r>
      <w:proofErr w:type="spellStart"/>
      <w:r w:rsidRPr="005A09C1">
        <w:rPr>
          <w:rFonts w:ascii="Times New Roman" w:hAnsi="Times New Roman" w:cs="Times New Roman"/>
          <w:b/>
        </w:rPr>
        <w:t>бр</w:t>
      </w:r>
      <w:proofErr w:type="spellEnd"/>
      <w:r w:rsidRPr="005A09C1">
        <w:rPr>
          <w:rFonts w:ascii="Times New Roman" w:hAnsi="Times New Roman" w:cs="Times New Roman"/>
          <w:b/>
        </w:rPr>
        <w:t>.</w:t>
      </w:r>
      <w:proofErr w:type="gramEnd"/>
      <w:r w:rsidRPr="005A09C1">
        <w:rPr>
          <w:rFonts w:ascii="Times New Roman" w:hAnsi="Times New Roman" w:cs="Times New Roman"/>
          <w:b/>
        </w:rPr>
        <w:t xml:space="preserve"> </w:t>
      </w:r>
      <w:proofErr w:type="gramStart"/>
      <w:r w:rsidRPr="005A09C1">
        <w:rPr>
          <w:rFonts w:ascii="Times New Roman" w:hAnsi="Times New Roman" w:cs="Times New Roman"/>
          <w:b/>
        </w:rPr>
        <w:t>118, ЈМБГ 1611969773026</w:t>
      </w:r>
      <w:r w:rsidRPr="005A09C1">
        <w:rPr>
          <w:rFonts w:ascii="Times New Roman" w:hAnsi="Times New Roman" w:cs="Times New Roman"/>
        </w:rPr>
        <w:t>,</w:t>
      </w:r>
      <w:r w:rsidRPr="005A09C1">
        <w:rPr>
          <w:rFonts w:ascii="Times New Roman" w:hAnsi="Times New Roman" w:cs="Times New Roman"/>
          <w:lang/>
        </w:rPr>
        <w:t xml:space="preserve"> </w:t>
      </w:r>
      <w:r w:rsidRPr="005A09C1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5A09C1">
        <w:rPr>
          <w:rFonts w:ascii="Times New Roman" w:eastAsia="Times New Roman" w:hAnsi="Times New Roman" w:cs="Times New Roman"/>
        </w:rPr>
        <w:t>складу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чл</w:t>
      </w:r>
      <w:proofErr w:type="spellEnd"/>
      <w:r w:rsidRPr="005A09C1">
        <w:rPr>
          <w:rFonts w:ascii="Times New Roman" w:eastAsia="Times New Roman" w:hAnsi="Times New Roman" w:cs="Times New Roman"/>
        </w:rPr>
        <w:t>.</w:t>
      </w:r>
      <w:proofErr w:type="gramEnd"/>
      <w:r w:rsidRPr="005A09C1">
        <w:rPr>
          <w:rFonts w:ascii="Times New Roman" w:eastAsia="Times New Roman" w:hAnsi="Times New Roman" w:cs="Times New Roman"/>
        </w:rPr>
        <w:t xml:space="preserve"> 236,237,238 и 239 </w:t>
      </w:r>
      <w:proofErr w:type="spellStart"/>
      <w:r w:rsidRPr="005A09C1">
        <w:rPr>
          <w:rFonts w:ascii="Times New Roman" w:eastAsia="Times New Roman" w:hAnsi="Times New Roman" w:cs="Times New Roman"/>
        </w:rPr>
        <w:t>Закона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5A09C1">
        <w:rPr>
          <w:rFonts w:ascii="Times New Roman" w:eastAsia="Times New Roman" w:hAnsi="Times New Roman" w:cs="Times New Roman"/>
        </w:rPr>
        <w:t>извршењу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09C1">
        <w:rPr>
          <w:rFonts w:ascii="Times New Roman" w:eastAsia="Times New Roman" w:hAnsi="Times New Roman" w:cs="Times New Roman"/>
        </w:rPr>
        <w:t>обезбеђењу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09C1">
        <w:rPr>
          <w:rFonts w:ascii="Times New Roman" w:eastAsia="Times New Roman" w:hAnsi="Times New Roman" w:cs="Times New Roman"/>
        </w:rPr>
        <w:t>доноси</w:t>
      </w:r>
      <w:proofErr w:type="spellEnd"/>
    </w:p>
    <w:p w:rsidR="00EE6BB4" w:rsidRPr="005A09C1" w:rsidRDefault="005A09C1">
      <w:pPr>
        <w:spacing w:after="0" w:line="240" w:lineRule="auto"/>
        <w:jc w:val="center"/>
        <w:rPr>
          <w:rFonts w:ascii="Times New Roman" w:hAnsi="Times New Roman"/>
          <w:b/>
        </w:rPr>
      </w:pPr>
      <w:r w:rsidRPr="005A09C1">
        <w:rPr>
          <w:rFonts w:ascii="Times New Roman" w:hAnsi="Times New Roman"/>
          <w:b/>
        </w:rPr>
        <w:t>З А К Љ У Ч А К</w:t>
      </w:r>
    </w:p>
    <w:p w:rsidR="00EE6BB4" w:rsidRPr="005A09C1" w:rsidRDefault="00EE6BB4">
      <w:pPr>
        <w:jc w:val="both"/>
        <w:rPr>
          <w:rFonts w:ascii="Times New Roman" w:hAnsi="Times New Roman" w:cs="Times New Roman"/>
          <w:b/>
        </w:rPr>
      </w:pPr>
    </w:p>
    <w:p w:rsidR="005A09C1" w:rsidRPr="005A09C1" w:rsidRDefault="005A09C1">
      <w:pPr>
        <w:jc w:val="both"/>
        <w:rPr>
          <w:rFonts w:ascii="Times New Roman" w:hAnsi="Times New Roman" w:cs="Times New Roman"/>
          <w:b/>
          <w:lang/>
        </w:rPr>
      </w:pPr>
      <w:r w:rsidRPr="005A09C1">
        <w:rPr>
          <w:rFonts w:ascii="Times New Roman" w:hAnsi="Times New Roman" w:cs="Times New Roman"/>
          <w:b/>
        </w:rPr>
        <w:t>I ОДРЕЂУЈЕ СЕ ПРВА ПРОДАЈА ПУТЕМ УСМЕНОГ ЈАВНОГ НАДМЕТАЊА</w:t>
      </w:r>
      <w:r w:rsidRPr="005A09C1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5A09C1">
        <w:rPr>
          <w:rFonts w:ascii="Times New Roman" w:hAnsi="Times New Roman" w:cs="Times New Roman"/>
          <w:b/>
        </w:rPr>
        <w:t>покретне</w:t>
      </w:r>
      <w:proofErr w:type="spellEnd"/>
      <w:r w:rsidRPr="005A09C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A09C1">
        <w:rPr>
          <w:rFonts w:ascii="Times New Roman" w:hAnsi="Times New Roman" w:cs="Times New Roman"/>
          <w:b/>
        </w:rPr>
        <w:t>ствари</w:t>
      </w:r>
      <w:proofErr w:type="spellEnd"/>
      <w:r w:rsidRPr="005A09C1">
        <w:rPr>
          <w:rFonts w:ascii="Times New Roman" w:hAnsi="Times New Roman" w:cs="Times New Roman"/>
          <w:b/>
        </w:rPr>
        <w:t xml:space="preserve">  </w:t>
      </w:r>
      <w:proofErr w:type="spellStart"/>
      <w:r w:rsidRPr="005A09C1">
        <w:rPr>
          <w:rFonts w:ascii="Times New Roman" w:hAnsi="Times New Roman" w:cs="Times New Roman"/>
          <w:b/>
        </w:rPr>
        <w:t>извршног</w:t>
      </w:r>
      <w:proofErr w:type="spellEnd"/>
      <w:proofErr w:type="gramEnd"/>
      <w:r w:rsidRPr="005A09C1">
        <w:rPr>
          <w:rFonts w:ascii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hAnsi="Times New Roman" w:cs="Times New Roman"/>
          <w:b/>
        </w:rPr>
        <w:t>дужника</w:t>
      </w:r>
      <w:proofErr w:type="spellEnd"/>
      <w:r w:rsidRPr="005A09C1">
        <w:rPr>
          <w:rFonts w:ascii="Times New Roman" w:hAnsi="Times New Roman" w:cs="Times New Roman"/>
          <w:b/>
        </w:rPr>
        <w:t xml:space="preserve"> </w:t>
      </w:r>
      <w:r w:rsidRPr="005A09C1">
        <w:rPr>
          <w:rFonts w:ascii="Times New Roman" w:hAnsi="Times New Roman" w:cs="Times New Roman"/>
          <w:b/>
          <w:lang/>
        </w:rPr>
        <w:t xml:space="preserve">пописаних 20.05.2024. године </w:t>
      </w:r>
      <w:r w:rsidRPr="005A09C1">
        <w:rPr>
          <w:rFonts w:ascii="Times New Roman" w:hAnsi="Times New Roman" w:cs="Times New Roman"/>
          <w:b/>
        </w:rPr>
        <w:t xml:space="preserve">и </w:t>
      </w:r>
      <w:proofErr w:type="spellStart"/>
      <w:r w:rsidRPr="005A09C1">
        <w:rPr>
          <w:rFonts w:ascii="Times New Roman" w:hAnsi="Times New Roman" w:cs="Times New Roman"/>
          <w:b/>
        </w:rPr>
        <w:t>то</w:t>
      </w:r>
      <w:proofErr w:type="spellEnd"/>
      <w:r w:rsidRPr="005A09C1">
        <w:rPr>
          <w:rFonts w:ascii="Times New Roman" w:hAnsi="Times New Roman" w:cs="Times New Roman"/>
          <w:b/>
        </w:rPr>
        <w:t xml:space="preserve">:      </w:t>
      </w:r>
    </w:p>
    <w:p w:rsidR="00EE6BB4" w:rsidRPr="005A09C1" w:rsidRDefault="005A09C1">
      <w:pPr>
        <w:jc w:val="both"/>
        <w:rPr>
          <w:rFonts w:ascii="Times New Roman" w:hAnsi="Times New Roman" w:cs="Times New Roman"/>
          <w:b/>
        </w:rPr>
      </w:pPr>
      <w:r w:rsidRPr="005A09C1">
        <w:rPr>
          <w:rFonts w:ascii="Times New Roman" w:hAnsi="Times New Roman" w:cs="Times New Roman"/>
          <w:b/>
        </w:rPr>
        <w:t xml:space="preserve">                                  </w:t>
      </w:r>
      <w:r w:rsidRPr="005A09C1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</w:t>
      </w:r>
      <w:proofErr w:type="spellStart"/>
      <w:r w:rsidRPr="005A09C1">
        <w:rPr>
          <w:rFonts w:ascii="Times New Roman" w:hAnsi="Times New Roman" w:cs="Times New Roman"/>
          <w:b/>
        </w:rPr>
        <w:t>Процењена</w:t>
      </w:r>
      <w:proofErr w:type="spellEnd"/>
      <w:r w:rsidRPr="005A09C1">
        <w:rPr>
          <w:rFonts w:ascii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hAnsi="Times New Roman" w:cs="Times New Roman"/>
          <w:b/>
        </w:rPr>
        <w:t>вредност</w:t>
      </w:r>
      <w:proofErr w:type="spellEnd"/>
      <w:r w:rsidRPr="005A09C1">
        <w:rPr>
          <w:rFonts w:ascii="Times New Roman" w:hAnsi="Times New Roman" w:cs="Times New Roman"/>
          <w:b/>
        </w:rPr>
        <w:t>:</w:t>
      </w:r>
    </w:p>
    <w:p w:rsidR="00EE6BB4" w:rsidRPr="005A09C1" w:rsidRDefault="005A09C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/>
        </w:rPr>
      </w:pPr>
      <w:r w:rsidRPr="005A09C1">
        <w:rPr>
          <w:rFonts w:ascii="Times New Roman" w:eastAsia="Times New Roman" w:hAnsi="Times New Roman" w:cs="Times New Roman"/>
          <w:b/>
          <w:lang/>
        </w:rPr>
        <w:t>Трамболина...............................................</w:t>
      </w:r>
      <w:r w:rsidRPr="005A09C1">
        <w:rPr>
          <w:rFonts w:ascii="Times New Roman" w:eastAsia="Times New Roman" w:hAnsi="Times New Roman" w:cs="Times New Roman"/>
          <w:b/>
          <w:lang/>
        </w:rPr>
        <w:t>..................................................18</w:t>
      </w:r>
      <w:r w:rsidRPr="005A09C1">
        <w:rPr>
          <w:rFonts w:ascii="Times New Roman" w:eastAsia="Times New Roman" w:hAnsi="Times New Roman" w:cs="Times New Roman"/>
          <w:b/>
          <w:lang/>
        </w:rPr>
        <w:t xml:space="preserve">.000,00 динара. </w:t>
      </w:r>
    </w:p>
    <w:p w:rsidR="00EE6BB4" w:rsidRPr="005A09C1" w:rsidRDefault="005A09C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/>
        </w:rPr>
      </w:pPr>
      <w:r w:rsidRPr="005A09C1">
        <w:rPr>
          <w:rFonts w:ascii="Times New Roman" w:eastAsia="Times New Roman" w:hAnsi="Times New Roman" w:cs="Times New Roman"/>
          <w:b/>
          <w:lang/>
        </w:rPr>
        <w:t>Бензинска косачица за траву</w:t>
      </w:r>
      <w:r w:rsidRPr="005A09C1">
        <w:rPr>
          <w:rFonts w:ascii="Times New Roman" w:eastAsia="Times New Roman" w:hAnsi="Times New Roman" w:cs="Times New Roman"/>
          <w:b/>
          <w:lang/>
        </w:rPr>
        <w:t>....................................</w:t>
      </w:r>
      <w:r w:rsidRPr="005A09C1">
        <w:rPr>
          <w:rFonts w:ascii="Times New Roman" w:eastAsia="Times New Roman" w:hAnsi="Times New Roman" w:cs="Times New Roman"/>
          <w:b/>
          <w:lang/>
        </w:rPr>
        <w:t>...............................15</w:t>
      </w:r>
      <w:r w:rsidRPr="005A09C1">
        <w:rPr>
          <w:rFonts w:ascii="Times New Roman" w:eastAsia="Times New Roman" w:hAnsi="Times New Roman" w:cs="Times New Roman"/>
          <w:b/>
          <w:lang/>
        </w:rPr>
        <w:t>.000,00 динара.</w:t>
      </w:r>
    </w:p>
    <w:p w:rsidR="00EE6BB4" w:rsidRPr="005A09C1" w:rsidRDefault="005A09C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/>
        </w:rPr>
      </w:pPr>
      <w:r w:rsidRPr="005A09C1">
        <w:rPr>
          <w:rFonts w:ascii="Times New Roman" w:eastAsia="Times New Roman" w:hAnsi="Times New Roman" w:cs="Times New Roman"/>
          <w:b/>
          <w:lang/>
        </w:rPr>
        <w:t>Бензински тример за траву</w:t>
      </w:r>
      <w:r w:rsidRPr="005A09C1">
        <w:rPr>
          <w:rFonts w:ascii="Times New Roman" w:eastAsia="Times New Roman" w:hAnsi="Times New Roman" w:cs="Times New Roman"/>
          <w:b/>
          <w:lang/>
        </w:rPr>
        <w:t>..............................................................</w:t>
      </w:r>
      <w:r w:rsidRPr="005A09C1">
        <w:rPr>
          <w:rFonts w:ascii="Times New Roman" w:eastAsia="Times New Roman" w:hAnsi="Times New Roman" w:cs="Times New Roman"/>
          <w:b/>
          <w:lang/>
        </w:rPr>
        <w:t>........12</w:t>
      </w:r>
      <w:r w:rsidRPr="005A09C1">
        <w:rPr>
          <w:rFonts w:ascii="Times New Roman" w:eastAsia="Times New Roman" w:hAnsi="Times New Roman" w:cs="Times New Roman"/>
          <w:b/>
          <w:lang/>
        </w:rPr>
        <w:t>.000,00 динара.</w:t>
      </w:r>
    </w:p>
    <w:p w:rsidR="00EE6BB4" w:rsidRPr="005A09C1" w:rsidRDefault="005A09C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/>
        </w:rPr>
      </w:pPr>
      <w:r w:rsidRPr="005A09C1">
        <w:rPr>
          <w:rFonts w:ascii="Times New Roman" w:eastAsia="Times New Roman" w:hAnsi="Times New Roman" w:cs="Times New Roman"/>
          <w:b/>
          <w:lang/>
        </w:rPr>
        <w:t>Прекрупач</w:t>
      </w:r>
      <w:r w:rsidRPr="005A09C1">
        <w:rPr>
          <w:rFonts w:ascii="Times New Roman" w:eastAsia="Times New Roman" w:hAnsi="Times New Roman" w:cs="Times New Roman"/>
          <w:b/>
          <w:lang/>
        </w:rPr>
        <w:t>.......................................................................................</w:t>
      </w:r>
      <w:r w:rsidRPr="005A09C1">
        <w:rPr>
          <w:rFonts w:ascii="Times New Roman" w:eastAsia="Times New Roman" w:hAnsi="Times New Roman" w:cs="Times New Roman"/>
          <w:b/>
          <w:lang/>
        </w:rPr>
        <w:t>.............12.000,00 динара.</w:t>
      </w:r>
    </w:p>
    <w:p w:rsidR="005A09C1" w:rsidRPr="005A09C1" w:rsidRDefault="005A09C1" w:rsidP="005A09C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/>
        </w:rPr>
      </w:pPr>
      <w:r w:rsidRPr="005A09C1">
        <w:rPr>
          <w:rFonts w:ascii="Times New Roman" w:eastAsia="Times New Roman" w:hAnsi="Times New Roman" w:cs="Times New Roman"/>
          <w:b/>
          <w:lang/>
        </w:rPr>
        <w:t>Цистерна за трактор BAUER 2200..............</w:t>
      </w:r>
      <w:r w:rsidRPr="005A09C1">
        <w:rPr>
          <w:rFonts w:ascii="Times New Roman" w:eastAsia="Times New Roman" w:hAnsi="Times New Roman" w:cs="Times New Roman"/>
          <w:b/>
          <w:lang w:val="sr-Latn-CS"/>
        </w:rPr>
        <w:t>..........................</w:t>
      </w:r>
      <w:r w:rsidRPr="005A09C1">
        <w:rPr>
          <w:rFonts w:ascii="Times New Roman" w:eastAsia="Times New Roman" w:hAnsi="Times New Roman" w:cs="Times New Roman"/>
          <w:b/>
          <w:lang/>
        </w:rPr>
        <w:t>................</w:t>
      </w:r>
      <w:r w:rsidRPr="005A09C1">
        <w:rPr>
          <w:rFonts w:ascii="Times New Roman" w:eastAsia="Times New Roman" w:hAnsi="Times New Roman" w:cs="Times New Roman"/>
          <w:b/>
          <w:lang w:val="sr-Latn-CS"/>
        </w:rPr>
        <w:t>160</w:t>
      </w:r>
      <w:r w:rsidRPr="005A09C1">
        <w:rPr>
          <w:rFonts w:ascii="Times New Roman" w:eastAsia="Times New Roman" w:hAnsi="Times New Roman" w:cs="Times New Roman"/>
          <w:b/>
          <w:lang/>
        </w:rPr>
        <w:t>.000,00 динара.</w:t>
      </w:r>
    </w:p>
    <w:p w:rsidR="00EE6BB4" w:rsidRPr="005A09C1" w:rsidRDefault="005A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A09C1">
        <w:rPr>
          <w:rFonts w:ascii="Times New Roman" w:eastAsia="Times New Roman" w:hAnsi="Times New Roman" w:cs="Times New Roman"/>
          <w:b/>
        </w:rPr>
        <w:t xml:space="preserve">II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Почетна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цена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чини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70%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од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процењене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5A09C1">
        <w:rPr>
          <w:rFonts w:ascii="Times New Roman" w:eastAsia="Times New Roman" w:hAnsi="Times New Roman" w:cs="Times New Roman"/>
          <w:b/>
        </w:rPr>
        <w:t>вредности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EE6BB4" w:rsidRPr="005A09C1" w:rsidRDefault="005A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A09C1">
        <w:rPr>
          <w:rFonts w:ascii="Times New Roman" w:eastAsia="Times New Roman" w:hAnsi="Times New Roman" w:cs="Times New Roman"/>
          <w:b/>
        </w:rPr>
        <w:t xml:space="preserve">III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Јавна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продаја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одржаће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се</w:t>
      </w:r>
      <w:proofErr w:type="spellEnd"/>
      <w:r w:rsidRPr="005A09C1">
        <w:rPr>
          <w:rFonts w:ascii="Times New Roman" w:eastAsia="Times New Roman" w:hAnsi="Times New Roman" w:cs="Times New Roman"/>
          <w:b/>
          <w:lang/>
        </w:rPr>
        <w:t xml:space="preserve"> </w:t>
      </w:r>
      <w:r w:rsidRPr="005A09C1">
        <w:rPr>
          <w:rFonts w:ascii="Times New Roman" w:eastAsia="Times New Roman" w:hAnsi="Times New Roman" w:cs="Times New Roman"/>
          <w:b/>
          <w:lang w:val="sr-Latn-CS"/>
        </w:rPr>
        <w:t>23</w:t>
      </w:r>
      <w:r w:rsidRPr="005A09C1">
        <w:rPr>
          <w:rFonts w:ascii="Times New Roman" w:eastAsia="Times New Roman" w:hAnsi="Times New Roman" w:cs="Times New Roman"/>
          <w:b/>
        </w:rPr>
        <w:t>.</w:t>
      </w:r>
      <w:r w:rsidRPr="005A09C1">
        <w:rPr>
          <w:rFonts w:ascii="Times New Roman" w:eastAsia="Times New Roman" w:hAnsi="Times New Roman" w:cs="Times New Roman"/>
          <w:b/>
          <w:lang w:val="sr-Latn-CS"/>
        </w:rPr>
        <w:t>07</w:t>
      </w:r>
      <w:r w:rsidRPr="005A09C1">
        <w:rPr>
          <w:rFonts w:ascii="Times New Roman" w:eastAsia="Times New Roman" w:hAnsi="Times New Roman" w:cs="Times New Roman"/>
          <w:b/>
        </w:rPr>
        <w:t>.2024</w:t>
      </w:r>
      <w:r w:rsidRPr="005A09C1">
        <w:rPr>
          <w:rFonts w:ascii="Times New Roman" w:eastAsia="Times New Roman" w:hAnsi="Times New Roman" w:cs="Times New Roman"/>
          <w:b/>
        </w:rPr>
        <w:t xml:space="preserve">.године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са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почетком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у 1</w:t>
      </w:r>
      <w:r w:rsidRPr="005A09C1">
        <w:rPr>
          <w:rFonts w:ascii="Times New Roman" w:eastAsia="Times New Roman" w:hAnsi="Times New Roman" w:cs="Times New Roman"/>
          <w:b/>
          <w:lang/>
        </w:rPr>
        <w:t>4</w:t>
      </w:r>
      <w:proofErr w:type="gramStart"/>
      <w:r w:rsidRPr="005A09C1">
        <w:rPr>
          <w:rFonts w:ascii="Times New Roman" w:eastAsia="Times New Roman" w:hAnsi="Times New Roman" w:cs="Times New Roman"/>
          <w:b/>
        </w:rPr>
        <w:t>,</w:t>
      </w:r>
      <w:r w:rsidRPr="005A09C1">
        <w:rPr>
          <w:rFonts w:ascii="Times New Roman" w:eastAsia="Times New Roman" w:hAnsi="Times New Roman" w:cs="Times New Roman"/>
          <w:b/>
          <w:lang/>
        </w:rPr>
        <w:t>3</w:t>
      </w:r>
      <w:r w:rsidRPr="005A09C1">
        <w:rPr>
          <w:rFonts w:ascii="Times New Roman" w:eastAsia="Times New Roman" w:hAnsi="Times New Roman" w:cs="Times New Roman"/>
          <w:b/>
        </w:rPr>
        <w:t>0</w:t>
      </w:r>
      <w:proofErr w:type="gram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часова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канцеларији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јавног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извршитеља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Шапцу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ул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proofErr w:type="gramStart"/>
      <w:r w:rsidRPr="005A09C1">
        <w:rPr>
          <w:rFonts w:ascii="Times New Roman" w:eastAsia="Times New Roman" w:hAnsi="Times New Roman" w:cs="Times New Roman"/>
          <w:b/>
        </w:rPr>
        <w:t>Масарикова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бр.2.</w:t>
      </w:r>
      <w:proofErr w:type="gramEnd"/>
    </w:p>
    <w:p w:rsidR="00EE6BB4" w:rsidRPr="005A09C1" w:rsidRDefault="005A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/>
        </w:rPr>
      </w:pPr>
      <w:r w:rsidRPr="005A09C1">
        <w:rPr>
          <w:rFonts w:ascii="Times New Roman" w:eastAsia="Times New Roman" w:hAnsi="Times New Roman" w:cs="Times New Roman"/>
          <w:b/>
        </w:rPr>
        <w:t xml:space="preserve">IV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На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јавном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надметању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могу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као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пунудиоци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да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учествују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само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лица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која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положе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јемство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Pr="005A09C1">
        <w:rPr>
          <w:rFonts w:ascii="Times New Roman" w:eastAsia="Times New Roman" w:hAnsi="Times New Roman" w:cs="Times New Roman"/>
          <w:b/>
          <w:bCs/>
          <w:lang/>
        </w:rPr>
        <w:t>НАЈКАСНИЈЕ ЈЕДАН ДАН</w:t>
      </w:r>
      <w:r>
        <w:rPr>
          <w:rFonts w:ascii="Times New Roman" w:eastAsia="Times New Roman" w:hAnsi="Times New Roman" w:cs="Times New Roman"/>
          <w:b/>
          <w:bCs/>
          <w:lang w:val="sr-Latn-CS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продаје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A09C1">
        <w:rPr>
          <w:rFonts w:ascii="Times New Roman" w:eastAsia="Times New Roman" w:hAnsi="Times New Roman" w:cs="Times New Roman"/>
        </w:rPr>
        <w:t>износу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од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1/10 </w:t>
      </w:r>
      <w:proofErr w:type="spellStart"/>
      <w:r w:rsidRPr="005A09C1">
        <w:rPr>
          <w:rFonts w:ascii="Times New Roman" w:eastAsia="Times New Roman" w:hAnsi="Times New Roman" w:cs="Times New Roman"/>
        </w:rPr>
        <w:t>утврђене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вредности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покрене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ствари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која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предмет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продаје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09C1">
        <w:rPr>
          <w:rFonts w:ascii="Times New Roman" w:eastAsia="Times New Roman" w:hAnsi="Times New Roman" w:cs="Times New Roman"/>
        </w:rPr>
        <w:t>то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уплатом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наменски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рачун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јавног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извршитеља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160-413916-25 </w:t>
      </w:r>
      <w:proofErr w:type="spellStart"/>
      <w:r w:rsidRPr="005A09C1">
        <w:rPr>
          <w:rFonts w:ascii="Times New Roman" w:eastAsia="Times New Roman" w:hAnsi="Times New Roman" w:cs="Times New Roman"/>
        </w:rPr>
        <w:t>који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води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код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Банке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Интеса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сврхом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плаћања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5A09C1">
        <w:rPr>
          <w:rFonts w:ascii="Times New Roman" w:eastAsia="Times New Roman" w:hAnsi="Times New Roman" w:cs="Times New Roman"/>
        </w:rPr>
        <w:t>уплата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јемства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за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учествовање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A09C1">
        <w:rPr>
          <w:rFonts w:ascii="Times New Roman" w:eastAsia="Times New Roman" w:hAnsi="Times New Roman" w:cs="Times New Roman"/>
        </w:rPr>
        <w:t>јавном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надметању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позивом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број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предмета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r w:rsidRPr="005A09C1">
        <w:rPr>
          <w:rFonts w:ascii="Times New Roman" w:eastAsia="Times New Roman" w:hAnsi="Times New Roman" w:cs="Times New Roman"/>
          <w:b/>
          <w:bCs/>
          <w:lang/>
        </w:rPr>
        <w:t>И ЛИЦА КОЈА СУ ОСЛОБОЂЕНА ПЛАЋАЊА ЈЕМСТВА А</w:t>
      </w:r>
      <w:bookmarkStart w:id="0" w:name="_GoBack"/>
      <w:bookmarkEnd w:id="0"/>
      <w:r w:rsidRPr="005A09C1">
        <w:rPr>
          <w:rFonts w:ascii="Times New Roman" w:eastAsia="Times New Roman" w:hAnsi="Times New Roman" w:cs="Times New Roman"/>
          <w:b/>
          <w:bCs/>
          <w:lang/>
        </w:rPr>
        <w:t xml:space="preserve"> КОЈА О СВОЈОЈ НАМЕРИ УЧЕСТВОВАЊА НА ЈАВНОЈ ПРОДАЈИ ОБАВЕСТЕ ЈАВНОГ ИЗВРШИТЕЉА НАЈКАСНИЈЕ ЈЕДАН</w:t>
      </w:r>
      <w:r w:rsidRPr="005A09C1">
        <w:rPr>
          <w:rFonts w:ascii="Times New Roman" w:eastAsia="Times New Roman" w:hAnsi="Times New Roman" w:cs="Times New Roman"/>
          <w:b/>
          <w:bCs/>
          <w:lang/>
        </w:rPr>
        <w:t xml:space="preserve"> ДАН ПРЕ ПРОДАЈЕ.</w:t>
      </w:r>
    </w:p>
    <w:p w:rsidR="00EE6BB4" w:rsidRPr="005A09C1" w:rsidRDefault="005A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A09C1">
        <w:rPr>
          <w:rFonts w:ascii="Times New Roman" w:eastAsia="Times New Roman" w:hAnsi="Times New Roman" w:cs="Times New Roman"/>
          <w:b/>
        </w:rPr>
        <w:lastRenderedPageBreak/>
        <w:t xml:space="preserve">V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Полагање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јемства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ослобођени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су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извршни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поверилац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чијем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предлогу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одређено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извршење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09C1">
        <w:rPr>
          <w:rFonts w:ascii="Times New Roman" w:eastAsia="Times New Roman" w:hAnsi="Times New Roman" w:cs="Times New Roman"/>
        </w:rPr>
        <w:t>заложни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поверилац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09C1">
        <w:rPr>
          <w:rFonts w:ascii="Times New Roman" w:eastAsia="Times New Roman" w:hAnsi="Times New Roman" w:cs="Times New Roman"/>
        </w:rPr>
        <w:t>ако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њихова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потраживања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достижу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износ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јемства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09C1">
        <w:rPr>
          <w:rFonts w:ascii="Times New Roman" w:eastAsia="Times New Roman" w:hAnsi="Times New Roman" w:cs="Times New Roman"/>
        </w:rPr>
        <w:t>ако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би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A09C1">
        <w:rPr>
          <w:rFonts w:ascii="Times New Roman" w:eastAsia="Times New Roman" w:hAnsi="Times New Roman" w:cs="Times New Roman"/>
        </w:rPr>
        <w:t>обзиром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њихов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ред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првенства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09C1">
        <w:rPr>
          <w:rFonts w:ascii="Times New Roman" w:eastAsia="Times New Roman" w:hAnsi="Times New Roman" w:cs="Times New Roman"/>
        </w:rPr>
        <w:t>утврђену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вредност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покретних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ствари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т</w:t>
      </w:r>
      <w:r w:rsidRPr="005A09C1">
        <w:rPr>
          <w:rFonts w:ascii="Times New Roman" w:eastAsia="Times New Roman" w:hAnsi="Times New Roman" w:cs="Times New Roman"/>
        </w:rPr>
        <w:t>ај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износ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могао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намирити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из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продајне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цене</w:t>
      </w:r>
      <w:proofErr w:type="spellEnd"/>
      <w:r w:rsidRPr="005A09C1">
        <w:rPr>
          <w:rFonts w:ascii="Times New Roman" w:eastAsia="Times New Roman" w:hAnsi="Times New Roman" w:cs="Times New Roman"/>
        </w:rPr>
        <w:t>.</w:t>
      </w:r>
      <w:proofErr w:type="gramEnd"/>
    </w:p>
    <w:p w:rsidR="00EE6BB4" w:rsidRPr="005A09C1" w:rsidRDefault="005A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A09C1">
        <w:rPr>
          <w:rFonts w:ascii="Times New Roman" w:eastAsia="Times New Roman" w:hAnsi="Times New Roman" w:cs="Times New Roman"/>
          <w:b/>
        </w:rPr>
        <w:t xml:space="preserve">VI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Најповољнији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понудилац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дужан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је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да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понуђену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цену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плати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року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од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15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дана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од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дана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доношења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закључка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5A09C1">
        <w:rPr>
          <w:rFonts w:ascii="Times New Roman" w:eastAsia="Times New Roman" w:hAnsi="Times New Roman" w:cs="Times New Roman"/>
        </w:rPr>
        <w:t>додељивању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покретних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ствари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наменски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рачун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јавног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извршитеља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160-413916-25 </w:t>
      </w:r>
      <w:proofErr w:type="spellStart"/>
      <w:r w:rsidRPr="005A09C1">
        <w:rPr>
          <w:rFonts w:ascii="Times New Roman" w:eastAsia="Times New Roman" w:hAnsi="Times New Roman" w:cs="Times New Roman"/>
        </w:rPr>
        <w:t>који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води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код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Интеса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банке</w:t>
      </w:r>
      <w:proofErr w:type="spellEnd"/>
      <w:r w:rsidRPr="005A09C1">
        <w:rPr>
          <w:rFonts w:ascii="Times New Roman" w:eastAsia="Times New Roman" w:hAnsi="Times New Roman" w:cs="Times New Roman"/>
        </w:rPr>
        <w:t>, у</w:t>
      </w:r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супротном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ако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најповољнији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понудилац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јавног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надметања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плати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понуђену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цену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A09C1">
        <w:rPr>
          <w:rFonts w:ascii="Times New Roman" w:eastAsia="Times New Roman" w:hAnsi="Times New Roman" w:cs="Times New Roman"/>
        </w:rPr>
        <w:t>року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09C1">
        <w:rPr>
          <w:rFonts w:ascii="Times New Roman" w:eastAsia="Times New Roman" w:hAnsi="Times New Roman" w:cs="Times New Roman"/>
        </w:rPr>
        <w:t>закључком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оглашава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продаја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без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дејства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према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њему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09C1">
        <w:rPr>
          <w:rFonts w:ascii="Times New Roman" w:eastAsia="Times New Roman" w:hAnsi="Times New Roman" w:cs="Times New Roman"/>
        </w:rPr>
        <w:t>покретна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ствар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додељује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другом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реду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понудиоцу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уз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одређивање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рока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за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плаћање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понуђене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цене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5A09C1">
        <w:rPr>
          <w:rFonts w:ascii="Times New Roman" w:eastAsia="Times New Roman" w:hAnsi="Times New Roman" w:cs="Times New Roman"/>
        </w:rPr>
        <w:t>Ако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он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цену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плати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A09C1">
        <w:rPr>
          <w:rFonts w:ascii="Times New Roman" w:eastAsia="Times New Roman" w:hAnsi="Times New Roman" w:cs="Times New Roman"/>
        </w:rPr>
        <w:t>року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09C1">
        <w:rPr>
          <w:rFonts w:ascii="Times New Roman" w:eastAsia="Times New Roman" w:hAnsi="Times New Roman" w:cs="Times New Roman"/>
        </w:rPr>
        <w:t>закључком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оглашава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продаја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без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дејства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према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њему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09C1">
        <w:rPr>
          <w:rFonts w:ascii="Times New Roman" w:eastAsia="Times New Roman" w:hAnsi="Times New Roman" w:cs="Times New Roman"/>
        </w:rPr>
        <w:t>покретна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ствар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додељује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трећем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реду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понудиоцу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уз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одређивање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рока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за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плаћање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понуђене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цене</w:t>
      </w:r>
      <w:proofErr w:type="spellEnd"/>
      <w:r w:rsidRPr="005A09C1">
        <w:rPr>
          <w:rFonts w:ascii="Times New Roman" w:eastAsia="Times New Roman" w:hAnsi="Times New Roman" w:cs="Times New Roman"/>
        </w:rPr>
        <w:t>.</w:t>
      </w:r>
      <w:proofErr w:type="gram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A09C1">
        <w:rPr>
          <w:rFonts w:ascii="Times New Roman" w:eastAsia="Times New Roman" w:hAnsi="Times New Roman" w:cs="Times New Roman"/>
        </w:rPr>
        <w:t>Ако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трећи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реду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понудилац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плати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цену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A09C1">
        <w:rPr>
          <w:rFonts w:ascii="Times New Roman" w:eastAsia="Times New Roman" w:hAnsi="Times New Roman" w:cs="Times New Roman"/>
        </w:rPr>
        <w:t>року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09C1">
        <w:rPr>
          <w:rFonts w:ascii="Times New Roman" w:eastAsia="Times New Roman" w:hAnsi="Times New Roman" w:cs="Times New Roman"/>
        </w:rPr>
        <w:t>јавни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извршитељ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утврђу</w:t>
      </w:r>
      <w:r w:rsidRPr="005A09C1">
        <w:rPr>
          <w:rFonts w:ascii="Times New Roman" w:eastAsia="Times New Roman" w:hAnsi="Times New Roman" w:cs="Times New Roman"/>
        </w:rPr>
        <w:t>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јавно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надметање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није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успело</w:t>
      </w:r>
      <w:proofErr w:type="spellEnd"/>
      <w:r w:rsidRPr="005A09C1">
        <w:rPr>
          <w:rFonts w:ascii="Times New Roman" w:eastAsia="Times New Roman" w:hAnsi="Times New Roman" w:cs="Times New Roman"/>
        </w:rPr>
        <w:t>.</w:t>
      </w:r>
      <w:proofErr w:type="gram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A09C1">
        <w:rPr>
          <w:rFonts w:ascii="Times New Roman" w:eastAsia="Times New Roman" w:hAnsi="Times New Roman" w:cs="Times New Roman"/>
        </w:rPr>
        <w:t>Понудиоцу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чија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понуда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није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прихваћена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вратиће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јемство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одмах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закључењу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јавног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надметања</w:t>
      </w:r>
      <w:proofErr w:type="spellEnd"/>
      <w:r w:rsidRPr="005A09C1">
        <w:rPr>
          <w:rFonts w:ascii="Times New Roman" w:eastAsia="Times New Roman" w:hAnsi="Times New Roman" w:cs="Times New Roman"/>
        </w:rPr>
        <w:t>.</w:t>
      </w:r>
      <w:proofErr w:type="gramEnd"/>
    </w:p>
    <w:p w:rsidR="00EE6BB4" w:rsidRPr="005A09C1" w:rsidRDefault="005A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A09C1">
        <w:rPr>
          <w:rFonts w:ascii="Times New Roman" w:eastAsia="Times New Roman" w:hAnsi="Times New Roman" w:cs="Times New Roman"/>
          <w:b/>
        </w:rPr>
        <w:t xml:space="preserve">VII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Заинтересованим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лицима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за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куповину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покретних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ствари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дозволиће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се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разгледање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предметне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покретности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један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дан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продаје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09C1">
        <w:rPr>
          <w:rFonts w:ascii="Times New Roman" w:eastAsia="Times New Roman" w:hAnsi="Times New Roman" w:cs="Times New Roman"/>
        </w:rPr>
        <w:t>уз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претходну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најаву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јавном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извршитељу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број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телефона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015-342-307, </w:t>
      </w:r>
      <w:proofErr w:type="spellStart"/>
      <w:r w:rsidRPr="005A09C1">
        <w:rPr>
          <w:rFonts w:ascii="Times New Roman" w:eastAsia="Times New Roman" w:hAnsi="Times New Roman" w:cs="Times New Roman"/>
        </w:rPr>
        <w:t>док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извршни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дужник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дужан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да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омогући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разгледање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покретности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под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претњом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принудног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отварања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исте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09C1">
        <w:rPr>
          <w:rFonts w:ascii="Times New Roman" w:eastAsia="Times New Roman" w:hAnsi="Times New Roman" w:cs="Times New Roman"/>
        </w:rPr>
        <w:t>новчаног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кажњавања</w:t>
      </w:r>
      <w:proofErr w:type="spellEnd"/>
      <w:r w:rsidRPr="005A09C1">
        <w:rPr>
          <w:rFonts w:ascii="Times New Roman" w:eastAsia="Times New Roman" w:hAnsi="Times New Roman" w:cs="Times New Roman"/>
        </w:rPr>
        <w:t>.</w:t>
      </w:r>
      <w:proofErr w:type="gramEnd"/>
    </w:p>
    <w:p w:rsidR="00EE6BB4" w:rsidRPr="005A09C1" w:rsidRDefault="005A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A09C1">
        <w:rPr>
          <w:rFonts w:ascii="Times New Roman" w:eastAsia="Times New Roman" w:hAnsi="Times New Roman" w:cs="Times New Roman"/>
          <w:b/>
        </w:rPr>
        <w:t xml:space="preserve">VIII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Споразум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странака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продаји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покретних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ствари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непосредном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погодбом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могућ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A09C1">
        <w:rPr>
          <w:rFonts w:ascii="Times New Roman" w:eastAsia="Times New Roman" w:hAnsi="Times New Roman" w:cs="Times New Roman"/>
        </w:rPr>
        <w:t>распону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од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објављивања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закључка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5A09C1">
        <w:rPr>
          <w:rFonts w:ascii="Times New Roman" w:eastAsia="Times New Roman" w:hAnsi="Times New Roman" w:cs="Times New Roman"/>
        </w:rPr>
        <w:t>продаји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покретних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ствари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јавном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надметању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доношења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закључка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5A09C1">
        <w:rPr>
          <w:rFonts w:ascii="Times New Roman" w:eastAsia="Times New Roman" w:hAnsi="Times New Roman" w:cs="Times New Roman"/>
        </w:rPr>
        <w:t>додељивању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покретности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после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јавног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надметања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или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доношења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закључка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којим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утврђује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друго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јавно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надметање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није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успело</w:t>
      </w:r>
      <w:proofErr w:type="spellEnd"/>
      <w:r w:rsidRPr="005A09C1">
        <w:rPr>
          <w:rFonts w:ascii="Times New Roman" w:eastAsia="Times New Roman" w:hAnsi="Times New Roman" w:cs="Times New Roman"/>
        </w:rPr>
        <w:t>.</w:t>
      </w:r>
      <w:proofErr w:type="gram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A09C1">
        <w:rPr>
          <w:rFonts w:ascii="Times New Roman" w:eastAsia="Times New Roman" w:hAnsi="Times New Roman" w:cs="Times New Roman"/>
        </w:rPr>
        <w:t>Споразум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није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</w:t>
      </w:r>
      <w:r w:rsidRPr="005A09C1">
        <w:rPr>
          <w:rFonts w:ascii="Times New Roman" w:eastAsia="Times New Roman" w:hAnsi="Times New Roman" w:cs="Times New Roman"/>
        </w:rPr>
        <w:t>озвољен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док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траје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јавно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надметање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5A09C1">
        <w:rPr>
          <w:rFonts w:ascii="Times New Roman" w:eastAsia="Times New Roman" w:hAnsi="Times New Roman" w:cs="Times New Roman"/>
        </w:rPr>
        <w:t>ако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покретност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прода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првом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јавном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надметању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5A09C1">
        <w:rPr>
          <w:rFonts w:ascii="Times New Roman" w:eastAsia="Times New Roman" w:hAnsi="Times New Roman" w:cs="Times New Roman"/>
        </w:rPr>
        <w:t>док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утврди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оно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није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успело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иако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ствари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продата</w:t>
      </w:r>
      <w:proofErr w:type="spellEnd"/>
      <w:r w:rsidRPr="005A09C1">
        <w:rPr>
          <w:rFonts w:ascii="Times New Roman" w:eastAsia="Times New Roman" w:hAnsi="Times New Roman" w:cs="Times New Roman"/>
        </w:rPr>
        <w:t>.</w:t>
      </w:r>
      <w:proofErr w:type="gram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A09C1">
        <w:rPr>
          <w:rFonts w:ascii="Times New Roman" w:eastAsia="Times New Roman" w:hAnsi="Times New Roman" w:cs="Times New Roman"/>
        </w:rPr>
        <w:t>После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тога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09C1">
        <w:rPr>
          <w:rFonts w:ascii="Times New Roman" w:eastAsia="Times New Roman" w:hAnsi="Times New Roman" w:cs="Times New Roman"/>
        </w:rPr>
        <w:t>споразум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опет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дозвољен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док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почне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друго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јавног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надметање</w:t>
      </w:r>
      <w:proofErr w:type="spellEnd"/>
      <w:r w:rsidRPr="005A09C1">
        <w:rPr>
          <w:rFonts w:ascii="Times New Roman" w:eastAsia="Times New Roman" w:hAnsi="Times New Roman" w:cs="Times New Roman"/>
        </w:rPr>
        <w:t>.</w:t>
      </w:r>
      <w:proofErr w:type="gramEnd"/>
    </w:p>
    <w:p w:rsidR="00EE6BB4" w:rsidRDefault="005A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A09C1">
        <w:rPr>
          <w:rFonts w:ascii="Times New Roman" w:eastAsia="Times New Roman" w:hAnsi="Times New Roman" w:cs="Times New Roman"/>
          <w:b/>
        </w:rPr>
        <w:t xml:space="preserve">IX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Споразумом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странака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одређује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с</w:t>
      </w:r>
      <w:r w:rsidRPr="005A09C1">
        <w:rPr>
          <w:rFonts w:ascii="Times New Roman" w:eastAsia="Times New Roman" w:hAnsi="Times New Roman" w:cs="Times New Roman"/>
          <w:b/>
        </w:rPr>
        <w:t>е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рок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за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закључење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Pr="005A09C1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5A09C1">
        <w:rPr>
          <w:rFonts w:ascii="Times New Roman" w:eastAsia="Times New Roman" w:hAnsi="Times New Roman" w:cs="Times New Roman"/>
          <w:b/>
        </w:rPr>
        <w:t>продаји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непосредном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погодбом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09C1">
        <w:rPr>
          <w:rFonts w:ascii="Times New Roman" w:eastAsia="Times New Roman" w:hAnsi="Times New Roman" w:cs="Times New Roman"/>
        </w:rPr>
        <w:t>продајна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цена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09C1">
        <w:rPr>
          <w:rFonts w:ascii="Times New Roman" w:eastAsia="Times New Roman" w:hAnsi="Times New Roman" w:cs="Times New Roman"/>
        </w:rPr>
        <w:t>која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може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бити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нижа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од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50% </w:t>
      </w:r>
      <w:proofErr w:type="spellStart"/>
      <w:r w:rsidRPr="005A09C1">
        <w:rPr>
          <w:rFonts w:ascii="Times New Roman" w:eastAsia="Times New Roman" w:hAnsi="Times New Roman" w:cs="Times New Roman"/>
        </w:rPr>
        <w:t>процењене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вредности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покретности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а </w:t>
      </w:r>
      <w:proofErr w:type="spellStart"/>
      <w:r w:rsidRPr="005A09C1">
        <w:rPr>
          <w:rFonts w:ascii="Times New Roman" w:eastAsia="Times New Roman" w:hAnsi="Times New Roman" w:cs="Times New Roman"/>
        </w:rPr>
        <w:t>могу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да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се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одреде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A09C1">
        <w:rPr>
          <w:rFonts w:ascii="Times New Roman" w:eastAsia="Times New Roman" w:hAnsi="Times New Roman" w:cs="Times New Roman"/>
        </w:rPr>
        <w:t>други</w:t>
      </w:r>
      <w:proofErr w:type="spellEnd"/>
      <w:r w:rsidRPr="005A09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9C1">
        <w:rPr>
          <w:rFonts w:ascii="Times New Roman" w:eastAsia="Times New Roman" w:hAnsi="Times New Roman" w:cs="Times New Roman"/>
        </w:rPr>
        <w:t>услови</w:t>
      </w:r>
      <w:proofErr w:type="spellEnd"/>
      <w:r w:rsidRPr="005A09C1">
        <w:rPr>
          <w:rFonts w:ascii="Times New Roman" w:eastAsia="Times New Roman" w:hAnsi="Times New Roman" w:cs="Times New Roman"/>
        </w:rPr>
        <w:t>.</w:t>
      </w:r>
    </w:p>
    <w:p w:rsidR="005A09C1" w:rsidRPr="005A09C1" w:rsidRDefault="005A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Aкт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обрадио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помоћник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извршитеља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Јелена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Лекић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tbl>
      <w:tblPr>
        <w:tblW w:w="94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4443"/>
      </w:tblGrid>
      <w:tr w:rsidR="00EE6BB4" w:rsidRPr="005A09C1" w:rsidTr="005A09C1">
        <w:trPr>
          <w:tblCellSpacing w:w="15" w:type="dxa"/>
        </w:trPr>
        <w:tc>
          <w:tcPr>
            <w:tcW w:w="4962" w:type="dxa"/>
            <w:vAlign w:val="center"/>
          </w:tcPr>
          <w:p w:rsidR="00EE6BB4" w:rsidRPr="005A09C1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9C1">
              <w:rPr>
                <w:rFonts w:ascii="Times New Roman" w:eastAsia="Times New Roman" w:hAnsi="Times New Roman" w:cs="Times New Roman"/>
              </w:rPr>
              <w:t>Поука</w:t>
            </w:r>
            <w:proofErr w:type="spellEnd"/>
            <w:r w:rsidRPr="005A09C1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5A09C1">
              <w:rPr>
                <w:rFonts w:ascii="Times New Roman" w:eastAsia="Times New Roman" w:hAnsi="Times New Roman" w:cs="Times New Roman"/>
              </w:rPr>
              <w:t>правном</w:t>
            </w:r>
            <w:proofErr w:type="spellEnd"/>
            <w:r w:rsidRPr="005A09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9C1">
              <w:rPr>
                <w:rFonts w:ascii="Times New Roman" w:eastAsia="Times New Roman" w:hAnsi="Times New Roman" w:cs="Times New Roman"/>
              </w:rPr>
              <w:t>леку</w:t>
            </w:r>
            <w:proofErr w:type="spellEnd"/>
            <w:r w:rsidRPr="005A09C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98" w:type="dxa"/>
            <w:vAlign w:val="center"/>
          </w:tcPr>
          <w:p w:rsidR="00EE6BB4" w:rsidRPr="005A09C1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9C1">
              <w:rPr>
                <w:rFonts w:ascii="Times New Roman" w:eastAsia="Times New Roman" w:hAnsi="Times New Roman" w:cs="Times New Roman"/>
              </w:rPr>
              <w:t>Јавни</w:t>
            </w:r>
            <w:proofErr w:type="spellEnd"/>
            <w:r w:rsidRPr="005A09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9C1">
              <w:rPr>
                <w:rFonts w:ascii="Times New Roman" w:eastAsia="Times New Roman" w:hAnsi="Times New Roman" w:cs="Times New Roman"/>
              </w:rPr>
              <w:t>извршитељ</w:t>
            </w:r>
            <w:proofErr w:type="spellEnd"/>
          </w:p>
        </w:tc>
      </w:tr>
      <w:tr w:rsidR="00EE6BB4" w:rsidRPr="005A09C1" w:rsidTr="005A09C1">
        <w:trPr>
          <w:tblCellSpacing w:w="15" w:type="dxa"/>
        </w:trPr>
        <w:tc>
          <w:tcPr>
            <w:tcW w:w="4962" w:type="dxa"/>
            <w:vAlign w:val="center"/>
          </w:tcPr>
          <w:p w:rsidR="00EE6BB4" w:rsidRPr="005A09C1" w:rsidRDefault="005A09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9C1">
              <w:rPr>
                <w:rFonts w:ascii="Times New Roman" w:eastAsia="Times New Roman" w:hAnsi="Times New Roman" w:cs="Times New Roman"/>
              </w:rPr>
              <w:t>Против</w:t>
            </w:r>
            <w:proofErr w:type="spellEnd"/>
            <w:r w:rsidRPr="005A09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9C1">
              <w:rPr>
                <w:rFonts w:ascii="Times New Roman" w:eastAsia="Times New Roman" w:hAnsi="Times New Roman" w:cs="Times New Roman"/>
              </w:rPr>
              <w:t>овог</w:t>
            </w:r>
            <w:proofErr w:type="spellEnd"/>
            <w:r w:rsidRPr="005A09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9C1">
              <w:rPr>
                <w:rFonts w:ascii="Times New Roman" w:eastAsia="Times New Roman" w:hAnsi="Times New Roman" w:cs="Times New Roman"/>
              </w:rPr>
              <w:t>закључка</w:t>
            </w:r>
            <w:proofErr w:type="spellEnd"/>
            <w:r w:rsidRPr="005A09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9C1">
              <w:rPr>
                <w:rFonts w:ascii="Times New Roman" w:eastAsia="Times New Roman" w:hAnsi="Times New Roman" w:cs="Times New Roman"/>
              </w:rPr>
              <w:t>није</w:t>
            </w:r>
            <w:proofErr w:type="spellEnd"/>
            <w:r w:rsidRPr="005A09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9C1">
              <w:rPr>
                <w:rFonts w:ascii="Times New Roman" w:eastAsia="Times New Roman" w:hAnsi="Times New Roman" w:cs="Times New Roman"/>
              </w:rPr>
              <w:t>дозвољен</w:t>
            </w:r>
            <w:proofErr w:type="spellEnd"/>
            <w:r w:rsidRPr="005A09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9C1">
              <w:rPr>
                <w:rFonts w:ascii="Times New Roman" w:eastAsia="Times New Roman" w:hAnsi="Times New Roman" w:cs="Times New Roman"/>
              </w:rPr>
              <w:t>правни</w:t>
            </w:r>
            <w:proofErr w:type="spellEnd"/>
            <w:r w:rsidRPr="005A09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9C1">
              <w:rPr>
                <w:rFonts w:ascii="Times New Roman" w:eastAsia="Times New Roman" w:hAnsi="Times New Roman" w:cs="Times New Roman"/>
              </w:rPr>
              <w:t>лек</w:t>
            </w:r>
            <w:proofErr w:type="spellEnd"/>
            <w:r w:rsidRPr="005A09C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8" w:type="dxa"/>
            <w:vAlign w:val="center"/>
          </w:tcPr>
          <w:p w:rsidR="00EE6BB4" w:rsidRPr="005A09C1" w:rsidRDefault="00EE6BB4">
            <w:pPr>
              <w:pBdr>
                <w:bottom w:val="single" w:sz="12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6BB4" w:rsidRPr="005A09C1" w:rsidRDefault="005A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5A09C1">
              <w:rPr>
                <w:rFonts w:ascii="Times New Roman" w:eastAsia="Times New Roman" w:hAnsi="Times New Roman" w:cs="Times New Roman"/>
                <w:lang/>
              </w:rPr>
              <w:t>МИЛА МИЛОСАВЉЕВИЋ</w:t>
            </w:r>
          </w:p>
        </w:tc>
      </w:tr>
    </w:tbl>
    <w:p w:rsidR="005A09C1" w:rsidRDefault="005A09C1">
      <w:pPr>
        <w:spacing w:after="0" w:line="240" w:lineRule="auto"/>
        <w:jc w:val="both"/>
        <w:rPr>
          <w:rFonts w:ascii="Times New Roman" w:hAnsi="Times New Roman"/>
          <w:bCs/>
          <w:lang w:val="sr-Latn-CS"/>
        </w:rPr>
      </w:pPr>
    </w:p>
    <w:p w:rsidR="005A09C1" w:rsidRDefault="005A09C1">
      <w:pPr>
        <w:spacing w:after="0" w:line="240" w:lineRule="auto"/>
        <w:jc w:val="both"/>
        <w:rPr>
          <w:rFonts w:ascii="Times New Roman" w:hAnsi="Times New Roman"/>
          <w:bCs/>
          <w:lang w:val="sr-Latn-CS"/>
        </w:rPr>
      </w:pPr>
    </w:p>
    <w:p w:rsidR="005A09C1" w:rsidRDefault="005A09C1">
      <w:pPr>
        <w:spacing w:after="0" w:line="240" w:lineRule="auto"/>
        <w:jc w:val="both"/>
        <w:rPr>
          <w:rFonts w:ascii="Times New Roman" w:hAnsi="Times New Roman"/>
          <w:bCs/>
          <w:lang w:val="sr-Latn-CS"/>
        </w:rPr>
      </w:pPr>
    </w:p>
    <w:p w:rsidR="00EE6BB4" w:rsidRPr="005A09C1" w:rsidRDefault="005A09C1">
      <w:pPr>
        <w:spacing w:after="0" w:line="240" w:lineRule="auto"/>
        <w:jc w:val="both"/>
        <w:rPr>
          <w:rFonts w:ascii="Times New Roman" w:hAnsi="Times New Roman"/>
          <w:bCs/>
          <w:lang/>
        </w:rPr>
      </w:pPr>
      <w:r w:rsidRPr="005A09C1">
        <w:rPr>
          <w:rFonts w:ascii="Times New Roman" w:hAnsi="Times New Roman"/>
          <w:bCs/>
          <w:lang/>
        </w:rPr>
        <w:t>Наредба о достави:</w:t>
      </w:r>
    </w:p>
    <w:p w:rsidR="00EE6BB4" w:rsidRPr="005A09C1" w:rsidRDefault="005A09C1">
      <w:pPr>
        <w:spacing w:after="0" w:line="240" w:lineRule="auto"/>
        <w:jc w:val="both"/>
        <w:rPr>
          <w:rFonts w:ascii="Times New Roman" w:hAnsi="Times New Roman"/>
          <w:bCs/>
          <w:lang/>
        </w:rPr>
      </w:pPr>
      <w:r w:rsidRPr="005A09C1">
        <w:rPr>
          <w:rFonts w:ascii="Times New Roman" w:hAnsi="Times New Roman"/>
          <w:bCs/>
          <w:lang/>
        </w:rPr>
        <w:t>-ивршни поверилац</w:t>
      </w:r>
    </w:p>
    <w:p w:rsidR="00EE6BB4" w:rsidRPr="005A09C1" w:rsidRDefault="005A09C1">
      <w:pPr>
        <w:spacing w:after="0" w:line="240" w:lineRule="auto"/>
        <w:jc w:val="both"/>
        <w:rPr>
          <w:rFonts w:ascii="Times New Roman" w:hAnsi="Times New Roman"/>
          <w:bCs/>
          <w:lang/>
        </w:rPr>
      </w:pPr>
      <w:r w:rsidRPr="005A09C1">
        <w:rPr>
          <w:rFonts w:ascii="Times New Roman" w:hAnsi="Times New Roman"/>
          <w:bCs/>
          <w:lang/>
        </w:rPr>
        <w:t>-извршни дужник</w:t>
      </w:r>
    </w:p>
    <w:p w:rsidR="00EE6BB4" w:rsidRPr="005A09C1" w:rsidRDefault="005A09C1">
      <w:pPr>
        <w:spacing w:after="0" w:line="240" w:lineRule="auto"/>
        <w:jc w:val="both"/>
        <w:rPr>
          <w:rFonts w:ascii="Times New Roman" w:hAnsi="Times New Roman"/>
          <w:bCs/>
          <w:lang/>
        </w:rPr>
      </w:pPr>
      <w:r w:rsidRPr="005A09C1">
        <w:rPr>
          <w:rFonts w:ascii="Times New Roman" w:hAnsi="Times New Roman"/>
          <w:bCs/>
          <w:lang/>
        </w:rPr>
        <w:t>-Комора јавних извршитеља</w:t>
      </w:r>
    </w:p>
    <w:p w:rsidR="00EE6BB4" w:rsidRPr="005A09C1" w:rsidRDefault="005A09C1">
      <w:pPr>
        <w:spacing w:after="0" w:line="240" w:lineRule="auto"/>
        <w:jc w:val="both"/>
        <w:rPr>
          <w:rFonts w:ascii="Times New Roman" w:hAnsi="Times New Roman"/>
          <w:bCs/>
          <w:lang/>
        </w:rPr>
      </w:pPr>
      <w:r w:rsidRPr="005A09C1">
        <w:rPr>
          <w:rFonts w:ascii="Times New Roman" w:hAnsi="Times New Roman"/>
          <w:bCs/>
          <w:lang/>
        </w:rPr>
        <w:t>-предмет.</w:t>
      </w:r>
    </w:p>
    <w:p w:rsidR="00EE6BB4" w:rsidRPr="005A09C1" w:rsidRDefault="00EE6BB4">
      <w:pPr>
        <w:spacing w:after="0" w:line="240" w:lineRule="auto"/>
        <w:jc w:val="both"/>
        <w:rPr>
          <w:rFonts w:ascii="Times New Roman" w:hAnsi="Times New Roman"/>
        </w:rPr>
      </w:pPr>
    </w:p>
    <w:p w:rsidR="00EE6BB4" w:rsidRDefault="00EE6BB4"/>
    <w:sectPr w:rsidR="00EE6BB4" w:rsidSect="005A09C1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7D21"/>
    <w:multiLevelType w:val="singleLevel"/>
    <w:tmpl w:val="31B07D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BC432E"/>
    <w:rsid w:val="00020D8B"/>
    <w:rsid w:val="00043E9D"/>
    <w:rsid w:val="00096425"/>
    <w:rsid w:val="000A4B4A"/>
    <w:rsid w:val="000D02EB"/>
    <w:rsid w:val="00102D84"/>
    <w:rsid w:val="00166ADD"/>
    <w:rsid w:val="001B2B2E"/>
    <w:rsid w:val="0023017B"/>
    <w:rsid w:val="002522D2"/>
    <w:rsid w:val="00262C04"/>
    <w:rsid w:val="00287E55"/>
    <w:rsid w:val="002D0966"/>
    <w:rsid w:val="003778FF"/>
    <w:rsid w:val="003824CD"/>
    <w:rsid w:val="004004CB"/>
    <w:rsid w:val="00437F06"/>
    <w:rsid w:val="00491CEF"/>
    <w:rsid w:val="0052584A"/>
    <w:rsid w:val="0057610E"/>
    <w:rsid w:val="00591438"/>
    <w:rsid w:val="005A09C1"/>
    <w:rsid w:val="006556BD"/>
    <w:rsid w:val="00660022"/>
    <w:rsid w:val="00740976"/>
    <w:rsid w:val="0075305C"/>
    <w:rsid w:val="00780132"/>
    <w:rsid w:val="007F1C58"/>
    <w:rsid w:val="008675AC"/>
    <w:rsid w:val="008B0C49"/>
    <w:rsid w:val="008D1C9D"/>
    <w:rsid w:val="0090558D"/>
    <w:rsid w:val="009235EB"/>
    <w:rsid w:val="00924589"/>
    <w:rsid w:val="0092585B"/>
    <w:rsid w:val="00981B1A"/>
    <w:rsid w:val="009D2045"/>
    <w:rsid w:val="00A14606"/>
    <w:rsid w:val="00AD7FED"/>
    <w:rsid w:val="00AE4821"/>
    <w:rsid w:val="00B920F0"/>
    <w:rsid w:val="00BA1307"/>
    <w:rsid w:val="00BC432E"/>
    <w:rsid w:val="00C055D8"/>
    <w:rsid w:val="00C15E4C"/>
    <w:rsid w:val="00C5426A"/>
    <w:rsid w:val="00C7217B"/>
    <w:rsid w:val="00D24CF5"/>
    <w:rsid w:val="00DE1C28"/>
    <w:rsid w:val="00E13EF9"/>
    <w:rsid w:val="00E500C3"/>
    <w:rsid w:val="00EE6BB4"/>
    <w:rsid w:val="00F20FA9"/>
    <w:rsid w:val="00F81ABA"/>
    <w:rsid w:val="00FC1741"/>
    <w:rsid w:val="00FE1300"/>
    <w:rsid w:val="00FF15A8"/>
    <w:rsid w:val="05A030D4"/>
    <w:rsid w:val="06E036F0"/>
    <w:rsid w:val="1035769C"/>
    <w:rsid w:val="2737393B"/>
    <w:rsid w:val="3FB4575A"/>
    <w:rsid w:val="549F694D"/>
    <w:rsid w:val="63CA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B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EE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E6BB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EE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4022</Characters>
  <Application>Microsoft Office Word</Application>
  <DocSecurity>0</DocSecurity>
  <Lines>33</Lines>
  <Paragraphs>9</Paragraphs>
  <ScaleCrop>false</ScaleCrop>
  <Company>by adguard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Milosavljevic</dc:creator>
  <cp:lastModifiedBy>Mirko</cp:lastModifiedBy>
  <cp:revision>2</cp:revision>
  <cp:lastPrinted>2024-06-27T06:34:00Z</cp:lastPrinted>
  <dcterms:created xsi:type="dcterms:W3CDTF">2024-06-27T06:35:00Z</dcterms:created>
  <dcterms:modified xsi:type="dcterms:W3CDTF">2024-06-27T06:35:00Z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